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both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          </w:t>
      </w:r>
    </w:p>
    <w:p>
      <w:pPr>
        <w:spacing w:after="156" w:afterLines="50" w:line="560" w:lineRule="exact"/>
        <w:jc w:val="center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次学生代表大会代表候选人名额分配表</w:t>
      </w:r>
    </w:p>
    <w:tbl>
      <w:tblPr>
        <w:tblStyle w:val="3"/>
        <w:tblW w:w="10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170"/>
        <w:gridCol w:w="1365"/>
        <w:gridCol w:w="1245"/>
        <w:gridCol w:w="267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单 位</w:t>
            </w:r>
          </w:p>
        </w:tc>
        <w:tc>
          <w:tcPr>
            <w:tcW w:w="8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代表数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总 数</w:t>
            </w:r>
          </w:p>
        </w:tc>
        <w:tc>
          <w:tcPr>
            <w:tcW w:w="6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300" w:firstLineChars="1500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先进个人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1"/>
                <w:szCs w:val="21"/>
              </w:rPr>
              <w:t>（不低于）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支委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1"/>
                <w:szCs w:val="21"/>
              </w:rPr>
              <w:t>（不低于）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预备党员、入党积极分子和女生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1"/>
                <w:szCs w:val="21"/>
              </w:rPr>
              <w:t>（不低于）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2"/>
                <w:szCs w:val="22"/>
              </w:rPr>
              <w:t>校级组织干部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1"/>
                <w:szCs w:val="21"/>
              </w:rPr>
              <w:t>（不低于）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电气工程分院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机械工程分院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车辆</w:t>
            </w: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工程分院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人工智能学院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信息</w:t>
            </w: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工程</w:t>
            </w: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分院</w:t>
            </w: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下罗校区</w:t>
            </w: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管理工程学院（下罗校区）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信息</w:t>
            </w: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工程</w:t>
            </w: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分院（梅岭校区）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管理工程分院（梅岭校区）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合  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150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90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45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2"/>
                <w:szCs w:val="22"/>
              </w:rPr>
              <w:t>15</w:t>
            </w:r>
          </w:p>
        </w:tc>
      </w:tr>
    </w:tbl>
    <w:p>
      <w:pPr>
        <w:spacing w:line="520" w:lineRule="exact"/>
        <w:rPr>
          <w:rFonts w:ascii="仿宋" w:hAnsi="仿宋" w:eastAsia="仿宋"/>
          <w:b/>
          <w:sz w:val="24"/>
          <w:szCs w:val="22"/>
        </w:rPr>
        <w:sectPr>
          <w:pgSz w:w="11906" w:h="16838"/>
          <w:pgMar w:top="1080" w:right="1440" w:bottom="1026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b/>
          <w:sz w:val="24"/>
        </w:rPr>
        <w:t>备注：所推选学生代表符合几种代表条件的，可同时计数；校级组织干部包含在非团属校级组织任职的代表数</w:t>
      </w:r>
    </w:p>
    <w:p>
      <w:pPr>
        <w:spacing w:after="156" w:afterLines="50" w:line="560" w:lineRule="exact"/>
        <w:ind w:firstLine="361" w:firstLineChars="150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spacing w:after="156" w:afterLines="50" w:line="560" w:lineRule="exact"/>
        <w:ind w:firstLine="361" w:firstLineChars="150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spacing w:after="156" w:afterLines="50" w:line="560" w:lineRule="exact"/>
        <w:ind w:firstLine="361" w:firstLineChars="150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spacing w:after="156" w:afterLines="50" w:line="560" w:lineRule="exact"/>
        <w:ind w:firstLine="361" w:firstLineChars="150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spacing w:after="156" w:afterLines="50" w:line="560" w:lineRule="exact"/>
        <w:ind w:firstLine="361" w:firstLineChars="150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spacing w:after="156" w:afterLines="50" w:line="560" w:lineRule="exact"/>
        <w:ind w:firstLine="361" w:firstLineChars="150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spacing w:after="156" w:afterLines="50" w:line="560" w:lineRule="exact"/>
        <w:ind w:firstLine="361" w:firstLineChars="150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spacing w:after="156" w:afterLines="50" w:line="560" w:lineRule="exact"/>
        <w:ind w:firstLine="361" w:firstLineChars="150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附件2：</w:t>
      </w:r>
    </w:p>
    <w:p>
      <w:pPr>
        <w:spacing w:before="156" w:beforeLines="50" w:after="156" w:afterLines="50"/>
        <w:jc w:val="center"/>
        <w:rPr>
          <w:rFonts w:hint="eastAsia" w:ascii="仿宋_GB2312" w:hAnsi="仿宋_GB2312" w:eastAsia="仿宋_GB2312" w:cs="仿宋_GB2312"/>
          <w:b/>
          <w:spacing w:val="-2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pacing w:val="-20"/>
          <w:sz w:val="36"/>
          <w:szCs w:val="36"/>
        </w:rPr>
        <w:t>江西机电职业技术学院第十</w:t>
      </w:r>
      <w:r>
        <w:rPr>
          <w:rFonts w:hint="eastAsia" w:ascii="仿宋_GB2312" w:hAnsi="仿宋_GB2312" w:eastAsia="仿宋_GB2312" w:cs="仿宋_GB2312"/>
          <w:b/>
          <w:spacing w:val="-20"/>
          <w:sz w:val="36"/>
          <w:szCs w:val="36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pacing w:val="-20"/>
          <w:sz w:val="36"/>
          <w:szCs w:val="36"/>
        </w:rPr>
        <w:t>次学生代表大会代表登记表</w:t>
      </w:r>
    </w:p>
    <w:tbl>
      <w:tblPr>
        <w:tblStyle w:val="3"/>
        <w:tblW w:w="884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403"/>
        <w:gridCol w:w="410"/>
        <w:gridCol w:w="339"/>
        <w:gridCol w:w="73"/>
        <w:gridCol w:w="411"/>
        <w:gridCol w:w="412"/>
        <w:gridCol w:w="11"/>
        <w:gridCol w:w="400"/>
        <w:gridCol w:w="412"/>
        <w:gridCol w:w="369"/>
        <w:gridCol w:w="42"/>
        <w:gridCol w:w="412"/>
        <w:gridCol w:w="411"/>
        <w:gridCol w:w="395"/>
        <w:gridCol w:w="20"/>
        <w:gridCol w:w="412"/>
        <w:gridCol w:w="411"/>
        <w:gridCol w:w="237"/>
        <w:gridCol w:w="175"/>
        <w:gridCol w:w="411"/>
        <w:gridCol w:w="289"/>
        <w:gridCol w:w="123"/>
        <w:gridCol w:w="411"/>
        <w:gridCol w:w="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9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182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6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8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6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入团时间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244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8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atLeast"/>
        </w:trPr>
        <w:tc>
          <w:tcPr>
            <w:tcW w:w="25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单位及职务</w:t>
            </w:r>
          </w:p>
        </w:tc>
        <w:tc>
          <w:tcPr>
            <w:tcW w:w="6250" w:type="dxa"/>
            <w:gridSpan w:val="21"/>
            <w:noWrap w:val="0"/>
            <w:vAlign w:val="center"/>
          </w:tcPr>
          <w:p>
            <w:pPr>
              <w:ind w:firstLine="600" w:firstLineChars="2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居民身份证号码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402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5" w:hRule="atLeast"/>
        </w:trPr>
        <w:tc>
          <w:tcPr>
            <w:tcW w:w="1440" w:type="dxa"/>
            <w:gridSpan w:val="2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要 表 现</w:t>
            </w:r>
          </w:p>
        </w:tc>
        <w:tc>
          <w:tcPr>
            <w:tcW w:w="7402" w:type="dxa"/>
            <w:gridSpan w:val="24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7402" w:type="dxa"/>
            <w:gridSpan w:val="2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1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举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402" w:type="dxa"/>
            <w:gridSpan w:val="2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（盖章）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年    月    日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402" w:type="dxa"/>
            <w:gridSpan w:val="2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（盖章）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年    月    日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sz w:val="24"/>
                <w:szCs w:val="22"/>
              </w:rPr>
            </w:pPr>
            <w:r>
              <w:rPr>
                <w:rFonts w:hint="eastAsia" w:ascii="仿宋_GB2312" w:hAnsi="Calibri" w:eastAsia="仿宋_GB2312" w:cs="Arial"/>
                <w:sz w:val="24"/>
                <w:szCs w:val="22"/>
              </w:rPr>
              <w:t>委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402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（盖章）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年    月    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firstLine="590" w:firstLineChars="245"/>
        <w:rPr>
          <w:rFonts w:hint="eastAsia" w:ascii="仿宋_GB2312" w:hAnsi="仿宋_GB2312" w:eastAsia="仿宋_GB2312" w:cs="仿宋_GB2312"/>
          <w:b/>
          <w:bCs w:val="0"/>
          <w:sz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</w:rPr>
        <w:t>备注：该表需一式三份打印盖章后连同电子档一齐交至校学生会备案</w:t>
      </w:r>
    </w:p>
    <w:p>
      <w:pPr>
        <w:ind w:firstLine="590" w:firstLineChars="245"/>
        <w:rPr>
          <w:rFonts w:hint="eastAsia" w:ascii="仿宋_GB2312" w:hAnsi="仿宋_GB2312" w:eastAsia="仿宋_GB2312" w:cs="仿宋_GB2312"/>
          <w:b/>
          <w:bCs w:val="0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</w:rPr>
        <w:t xml:space="preserve">      选举单位意见处，应同时有学生会意见及党支部意见</w:t>
      </w:r>
    </w:p>
    <w:p>
      <w:pPr>
        <w:spacing w:after="468" w:afterLines="150" w:line="560" w:lineRule="exact"/>
        <w:jc w:val="center"/>
        <w:sectPr>
          <w:type w:val="continuous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江西机电职业技术学院第十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次学生代表大会代表名册</w:t>
      </w:r>
    </w:p>
    <w:p>
      <w:pPr>
        <w:spacing w:line="340" w:lineRule="exact"/>
        <w:jc w:val="both"/>
        <w:rPr>
          <w:rFonts w:hint="eastAsia" w:ascii="仿宋_GB2312" w:hAnsi="仿宋_GB2312" w:eastAsia="仿宋_GB2312" w:cs="仿宋_GB2312"/>
          <w:sz w:val="24"/>
          <w:szCs w:val="32"/>
        </w:rPr>
      </w:pPr>
    </w:p>
    <w:p>
      <w:pPr>
        <w:spacing w:line="340" w:lineRule="exact"/>
        <w:ind w:firstLine="840" w:firstLineChars="3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单位（盖章）：                                                                                年   月   日</w:t>
      </w:r>
    </w:p>
    <w:tbl>
      <w:tblPr>
        <w:tblStyle w:val="3"/>
        <w:tblW w:w="147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65"/>
        <w:gridCol w:w="785"/>
        <w:gridCol w:w="850"/>
        <w:gridCol w:w="1134"/>
        <w:gridCol w:w="1352"/>
        <w:gridCol w:w="1418"/>
        <w:gridCol w:w="3402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单位及职务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入校时间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是否获得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院级荣誉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exact"/>
        </w:trPr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after="468" w:afterLines="150" w:line="560" w:lineRule="exact"/>
        <w:ind w:firstLine="960" w:firstLineChars="400"/>
        <w:rPr>
          <w:rFonts w:hint="eastAsia" w:ascii="仿宋_GB2312" w:hAnsi="仿宋_GB2312" w:eastAsia="仿宋_GB2312" w:cs="仿宋_GB2312"/>
          <w:b/>
          <w:bCs w:val="0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</w:rPr>
        <w:t>备注：该表需一式三份打印盖章后连同电子档一齐交至校学生会备案</w:t>
      </w:r>
    </w:p>
    <w:p>
      <w:bookmarkStart w:id="0" w:name="_GoBack"/>
      <w:bookmarkEnd w:id="0"/>
    </w:p>
    <w:sectPr>
      <w:type w:val="continuous"/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E5F76"/>
    <w:rsid w:val="2C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2021-06-11T12:42:00Z</dcterms:created>
  <dc:creator>沐宸</dc:creator>
  <cp:lastModifiedBy>沐宸</cp:lastModifiedBy>
  <dcterms:modified xsi:type="dcterms:W3CDTF">2021-06-11T12:43:21Z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8595A534F7DF41B9BD8435CCDAEA3800</vt:lpwstr>
  </property>
  <property fmtid="{D5CDD505-2E9C-101B-9397-08002B2CF9AE}" pid="4" name="KSOSaveFontToCloudKey">
    <vt:lpwstr>693641064_btnclosed</vt:lpwstr>
  </property>
</Properties>
</file>